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BC" w:rsidRPr="00F25835" w:rsidRDefault="00201CBC" w:rsidP="00532A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F25835">
        <w:rPr>
          <w:b/>
          <w:sz w:val="28"/>
          <w:szCs w:val="28"/>
          <w:lang w:val="uk-UA"/>
        </w:rPr>
        <w:t xml:space="preserve">езультати дослідження  адаптаційного періоду учнів </w:t>
      </w:r>
      <w:r>
        <w:rPr>
          <w:b/>
          <w:sz w:val="28"/>
          <w:szCs w:val="28"/>
          <w:lang w:val="uk-UA"/>
        </w:rPr>
        <w:t>1-х</w:t>
      </w:r>
      <w:r w:rsidRPr="00F25835">
        <w:rPr>
          <w:b/>
          <w:sz w:val="28"/>
          <w:szCs w:val="28"/>
          <w:lang w:val="uk-UA"/>
        </w:rPr>
        <w:t xml:space="preserve"> кл</w:t>
      </w:r>
      <w:r>
        <w:rPr>
          <w:b/>
          <w:sz w:val="28"/>
          <w:szCs w:val="28"/>
          <w:lang w:val="uk-UA"/>
        </w:rPr>
        <w:t>. (</w:t>
      </w:r>
      <w:r w:rsidRPr="00F25835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12</w:t>
      </w:r>
      <w:r w:rsidRPr="00F25835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>13</w:t>
      </w:r>
      <w:r w:rsidRPr="00F25835">
        <w:rPr>
          <w:b/>
          <w:sz w:val="28"/>
          <w:szCs w:val="28"/>
          <w:lang w:val="uk-UA"/>
        </w:rPr>
        <w:t xml:space="preserve"> н</w:t>
      </w:r>
      <w:r>
        <w:rPr>
          <w:b/>
          <w:sz w:val="28"/>
          <w:szCs w:val="28"/>
          <w:lang w:val="uk-UA"/>
        </w:rPr>
        <w:t>.</w:t>
      </w:r>
      <w:r w:rsidRPr="00F25835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.)</w:t>
      </w:r>
    </w:p>
    <w:tbl>
      <w:tblPr>
        <w:tblW w:w="13905" w:type="dxa"/>
        <w:tblInd w:w="98" w:type="dxa"/>
        <w:tblLayout w:type="fixed"/>
        <w:tblLook w:val="0000"/>
      </w:tblPr>
      <w:tblGrid>
        <w:gridCol w:w="910"/>
        <w:gridCol w:w="720"/>
        <w:gridCol w:w="720"/>
        <w:gridCol w:w="720"/>
        <w:gridCol w:w="720"/>
        <w:gridCol w:w="540"/>
        <w:gridCol w:w="720"/>
        <w:gridCol w:w="540"/>
        <w:gridCol w:w="720"/>
        <w:gridCol w:w="540"/>
        <w:gridCol w:w="720"/>
        <w:gridCol w:w="720"/>
        <w:gridCol w:w="540"/>
        <w:gridCol w:w="540"/>
        <w:gridCol w:w="720"/>
        <w:gridCol w:w="954"/>
        <w:gridCol w:w="953"/>
        <w:gridCol w:w="955"/>
        <w:gridCol w:w="953"/>
      </w:tblGrid>
      <w:tr w:rsidR="00201CBC" w:rsidRPr="00055FAC" w:rsidTr="00055FAC">
        <w:trPr>
          <w:trHeight w:val="315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55FAC">
              <w:rPr>
                <w:i/>
                <w:iCs/>
                <w:color w:val="000000"/>
                <w:lang w:val="uk-UA"/>
              </w:rPr>
              <w:t>Рівень</w:t>
            </w:r>
          </w:p>
        </w:tc>
        <w:tc>
          <w:tcPr>
            <w:tcW w:w="1299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color w:val="000000"/>
                <w:lang w:val="uk-UA"/>
              </w:rPr>
            </w:pPr>
            <w:r w:rsidRPr="00055FAC">
              <w:rPr>
                <w:color w:val="000000"/>
                <w:lang w:val="uk-UA"/>
              </w:rPr>
              <w:t>Навчальний заклад</w:t>
            </w:r>
          </w:p>
        </w:tc>
      </w:tr>
      <w:tr w:rsidR="00201CBC" w:rsidRPr="00055FAC" w:rsidTr="00055FAC">
        <w:trPr>
          <w:trHeight w:val="615"/>
        </w:trPr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55FAC">
              <w:rPr>
                <w:i/>
                <w:iCs/>
                <w:color w:val="000000"/>
                <w:lang w:val="uk-UA"/>
              </w:rPr>
              <w:t>адаптації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both"/>
              <w:rPr>
                <w:color w:val="000000"/>
                <w:lang w:val="uk-UA"/>
              </w:rPr>
            </w:pPr>
            <w:r w:rsidRPr="00055FAC">
              <w:rPr>
                <w:color w:val="000000"/>
                <w:lang w:val="uk-UA"/>
              </w:rPr>
              <w:t>ЕНВК № 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lang w:val="uk-UA"/>
              </w:rPr>
            </w:pPr>
            <w:r w:rsidRPr="00055FAC">
              <w:rPr>
                <w:color w:val="000000"/>
                <w:lang w:val="uk-UA"/>
              </w:rPr>
              <w:t>ЕЗОШ № 2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lang w:val="uk-UA"/>
              </w:rPr>
            </w:pPr>
            <w:r w:rsidRPr="00055FAC">
              <w:rPr>
                <w:color w:val="000000"/>
                <w:lang w:val="uk-UA"/>
              </w:rPr>
              <w:t>ЕБГ “Гармонія”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lang w:val="uk-UA"/>
              </w:rPr>
            </w:pPr>
            <w:r w:rsidRPr="00055FAC">
              <w:rPr>
                <w:color w:val="000000"/>
                <w:lang w:val="uk-UA"/>
              </w:rPr>
              <w:t>ЕЗОШ № 4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lang w:val="uk-UA"/>
              </w:rPr>
            </w:pPr>
            <w:r w:rsidRPr="00055FAC">
              <w:rPr>
                <w:color w:val="000000"/>
                <w:lang w:val="uk-UA"/>
              </w:rPr>
              <w:t>ЕНВК № 5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lang w:val="uk-UA"/>
              </w:rPr>
            </w:pPr>
            <w:r w:rsidRPr="00055FAC">
              <w:rPr>
                <w:color w:val="000000"/>
                <w:lang w:val="uk-UA"/>
              </w:rPr>
              <w:t>ЕЗОШ № 6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lang w:val="uk-UA"/>
              </w:rPr>
            </w:pPr>
            <w:r w:rsidRPr="00055FAC">
              <w:rPr>
                <w:color w:val="000000"/>
                <w:lang w:val="uk-UA"/>
              </w:rPr>
              <w:t>ЕЗОШ №7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lang w:val="uk-UA"/>
              </w:rPr>
            </w:pPr>
            <w:r w:rsidRPr="00055FAC">
              <w:rPr>
                <w:color w:val="000000"/>
                <w:lang w:val="uk-UA"/>
              </w:rPr>
              <w:t>ЕНВК “ДНЗ-ЗНЗ” №9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Загал</w:t>
            </w:r>
            <w:r w:rsidRPr="00055FAC">
              <w:rPr>
                <w:color w:val="000000"/>
              </w:rPr>
              <w:t>ьні дані</w:t>
            </w:r>
          </w:p>
        </w:tc>
      </w:tr>
      <w:tr w:rsidR="00201CBC" w:rsidRPr="00055FAC" w:rsidTr="00055FAC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rPr>
                <w:rFonts w:ascii="Calibri" w:hAnsi="Calibri"/>
                <w:color w:val="000000"/>
              </w:rPr>
            </w:pPr>
            <w:r w:rsidRPr="00055FA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9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i/>
                <w:iCs/>
                <w:color w:val="000000"/>
              </w:rPr>
            </w:pPr>
            <w:r w:rsidRPr="00055FAC">
              <w:rPr>
                <w:i/>
                <w:iCs/>
                <w:color w:val="000000"/>
              </w:rPr>
              <w:t>Кількість обстежених</w:t>
            </w:r>
          </w:p>
        </w:tc>
      </w:tr>
      <w:tr w:rsidR="00201CBC" w:rsidRPr="00055FAC" w:rsidTr="00055FAC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rPr>
                <w:rFonts w:ascii="Calibri" w:hAnsi="Calibri"/>
                <w:color w:val="000000"/>
              </w:rPr>
            </w:pPr>
            <w:r w:rsidRPr="00055FA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74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90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53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67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125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34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60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56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559</w:t>
            </w:r>
          </w:p>
        </w:tc>
      </w:tr>
      <w:tr w:rsidR="00201CBC" w:rsidRPr="00055FAC" w:rsidTr="00055FAC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rPr>
                <w:rFonts w:ascii="Calibri" w:hAnsi="Calibri"/>
                <w:color w:val="000000"/>
              </w:rPr>
            </w:pPr>
            <w:r w:rsidRPr="00055FA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к/о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к/о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к/о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к/о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к/о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к/о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к/о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к/о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к/о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</w:tr>
      <w:tr w:rsidR="00201CBC" w:rsidRPr="00055FAC" w:rsidTr="00055FAC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25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34</w:t>
            </w:r>
          </w:p>
        </w:tc>
      </w:tr>
      <w:tr w:rsidR="00201CBC" w:rsidRPr="00055FAC" w:rsidTr="00055FAC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В/С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49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30</w:t>
            </w:r>
          </w:p>
        </w:tc>
      </w:tr>
      <w:tr w:rsidR="00201CBC" w:rsidRPr="00055FAC" w:rsidTr="00055FAC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31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27</w:t>
            </w:r>
          </w:p>
        </w:tc>
      </w:tr>
      <w:tr w:rsidR="00201CBC" w:rsidRPr="00055FAC" w:rsidTr="00055FAC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Н/С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7</w:t>
            </w:r>
          </w:p>
        </w:tc>
      </w:tr>
      <w:tr w:rsidR="00201CBC" w:rsidRPr="00055FAC" w:rsidTr="00055FAC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2</w:t>
            </w:r>
          </w:p>
        </w:tc>
      </w:tr>
    </w:tbl>
    <w:p w:rsidR="00201CBC" w:rsidRDefault="00201CBC" w:rsidP="00532A58">
      <w:pPr>
        <w:rPr>
          <w:sz w:val="24"/>
          <w:lang w:val="uk-UA"/>
        </w:rPr>
      </w:pPr>
    </w:p>
    <w:p w:rsidR="00201CBC" w:rsidRPr="00055FAC" w:rsidRDefault="00201CBC" w:rsidP="00532A58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pt;height:294pt">
            <v:imagedata r:id="rId4" o:title=""/>
          </v:shape>
        </w:pict>
      </w:r>
    </w:p>
    <w:p w:rsidR="00201CBC" w:rsidRDefault="00201CBC" w:rsidP="00532A58">
      <w:pPr>
        <w:rPr>
          <w:lang w:val="uk-UA"/>
        </w:rPr>
      </w:pPr>
    </w:p>
    <w:p w:rsidR="00201CBC" w:rsidRDefault="00201CBC" w:rsidP="00055FAC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F25835">
        <w:rPr>
          <w:b/>
          <w:sz w:val="28"/>
          <w:szCs w:val="28"/>
          <w:lang w:val="uk-UA"/>
        </w:rPr>
        <w:t xml:space="preserve">езультати дослідження  </w:t>
      </w:r>
      <w:r>
        <w:rPr>
          <w:b/>
          <w:sz w:val="28"/>
          <w:szCs w:val="28"/>
          <w:lang w:val="uk-UA"/>
        </w:rPr>
        <w:t>рівня мотивації</w:t>
      </w:r>
      <w:r w:rsidRPr="00F25835">
        <w:rPr>
          <w:b/>
          <w:sz w:val="28"/>
          <w:szCs w:val="28"/>
          <w:lang w:val="uk-UA"/>
        </w:rPr>
        <w:t xml:space="preserve"> учнів</w:t>
      </w:r>
      <w:r>
        <w:rPr>
          <w:b/>
          <w:sz w:val="28"/>
          <w:szCs w:val="28"/>
          <w:lang w:val="uk-UA"/>
        </w:rPr>
        <w:t xml:space="preserve"> 1-х кл. (</w:t>
      </w:r>
      <w:r w:rsidRPr="00F25835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12</w:t>
      </w:r>
      <w:r w:rsidRPr="00F25835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>13</w:t>
      </w:r>
      <w:r w:rsidRPr="00F25835">
        <w:rPr>
          <w:b/>
          <w:sz w:val="28"/>
          <w:szCs w:val="28"/>
          <w:lang w:val="uk-UA"/>
        </w:rPr>
        <w:t xml:space="preserve"> н</w:t>
      </w:r>
      <w:r>
        <w:rPr>
          <w:b/>
          <w:sz w:val="28"/>
          <w:szCs w:val="28"/>
          <w:lang w:val="uk-UA"/>
        </w:rPr>
        <w:t>.</w:t>
      </w:r>
      <w:r w:rsidRPr="00F25835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.)</w:t>
      </w:r>
    </w:p>
    <w:tbl>
      <w:tblPr>
        <w:tblW w:w="15275" w:type="dxa"/>
        <w:tblInd w:w="98" w:type="dxa"/>
        <w:tblLayout w:type="fixed"/>
        <w:tblLook w:val="0000"/>
      </w:tblPr>
      <w:tblGrid>
        <w:gridCol w:w="1174"/>
        <w:gridCol w:w="816"/>
        <w:gridCol w:w="947"/>
        <w:gridCol w:w="853"/>
        <w:gridCol w:w="947"/>
        <w:gridCol w:w="673"/>
        <w:gridCol w:w="72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947"/>
        <w:gridCol w:w="950"/>
        <w:gridCol w:w="948"/>
      </w:tblGrid>
      <w:tr w:rsidR="00201CBC" w:rsidRPr="00055FAC" w:rsidTr="00055FAC">
        <w:trPr>
          <w:trHeight w:val="315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55FAC">
              <w:rPr>
                <w:i/>
                <w:iCs/>
                <w:color w:val="000000"/>
                <w:sz w:val="22"/>
                <w:szCs w:val="22"/>
              </w:rPr>
              <w:t>Рівень</w:t>
            </w:r>
          </w:p>
        </w:tc>
        <w:tc>
          <w:tcPr>
            <w:tcW w:w="1410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Навчальний заклад</w:t>
            </w:r>
          </w:p>
        </w:tc>
      </w:tr>
      <w:tr w:rsidR="00201CBC" w:rsidRPr="00055FAC" w:rsidTr="00055FAC">
        <w:trPr>
          <w:trHeight w:val="615"/>
        </w:trPr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55FAC">
              <w:rPr>
                <w:i/>
                <w:iCs/>
                <w:color w:val="000000"/>
                <w:sz w:val="22"/>
                <w:szCs w:val="22"/>
              </w:rPr>
              <w:t>мотивації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both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ЕНВК № 1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ЕЗОШ № 2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ЕБГ “Гармонія”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ЕЗОШ № 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ЕНВК № 5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ЕЗОШ № 6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ЕЗОШ №7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ЕНВК “ДНЗ-ЗНЗ” №9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Загальні дані</w:t>
            </w:r>
          </w:p>
        </w:tc>
      </w:tr>
      <w:tr w:rsidR="00201CBC" w:rsidRPr="00055FAC" w:rsidTr="00055FAC">
        <w:trPr>
          <w:trHeight w:val="315"/>
        </w:trPr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5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55FAC">
              <w:rPr>
                <w:i/>
                <w:iCs/>
                <w:color w:val="000000"/>
                <w:sz w:val="22"/>
                <w:szCs w:val="22"/>
              </w:rPr>
              <w:t>Кількість обстежених</w:t>
            </w:r>
          </w:p>
        </w:tc>
      </w:tr>
      <w:tr w:rsidR="00201CBC" w:rsidRPr="00055FAC" w:rsidTr="00055FAC">
        <w:trPr>
          <w:trHeight w:val="315"/>
        </w:trPr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5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5FAC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5FAC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5FAC"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5FAC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5FAC">
              <w:rPr>
                <w:b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5FAC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5FAC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5FAC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5FAC">
              <w:rPr>
                <w:b/>
                <w:color w:val="000000"/>
                <w:sz w:val="22"/>
                <w:szCs w:val="22"/>
              </w:rPr>
              <w:t>557</w:t>
            </w:r>
          </w:p>
        </w:tc>
      </w:tr>
      <w:tr w:rsidR="00201CBC" w:rsidRPr="00055FAC" w:rsidTr="00055FAC">
        <w:trPr>
          <w:trHeight w:val="31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5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</w:tr>
      <w:tr w:rsidR="00201CBC" w:rsidRPr="00055FAC" w:rsidTr="00055FAC">
        <w:trPr>
          <w:trHeight w:val="31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34</w:t>
            </w:r>
          </w:p>
        </w:tc>
      </w:tr>
      <w:tr w:rsidR="00201CBC" w:rsidRPr="00055FAC" w:rsidTr="00055FAC">
        <w:trPr>
          <w:trHeight w:val="31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В/С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33</w:t>
            </w:r>
          </w:p>
        </w:tc>
      </w:tr>
      <w:tr w:rsidR="00201CBC" w:rsidRPr="00055FAC" w:rsidTr="00055FAC">
        <w:trPr>
          <w:trHeight w:val="31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20</w:t>
            </w:r>
          </w:p>
        </w:tc>
      </w:tr>
      <w:tr w:rsidR="00201CBC" w:rsidRPr="00055FAC" w:rsidTr="00055FAC">
        <w:trPr>
          <w:trHeight w:val="31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Н/С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10</w:t>
            </w:r>
          </w:p>
        </w:tc>
      </w:tr>
      <w:tr w:rsidR="00201CBC" w:rsidRPr="00055FAC" w:rsidTr="00055FAC">
        <w:trPr>
          <w:trHeight w:val="31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color w:val="000000"/>
              </w:rPr>
            </w:pPr>
            <w:r w:rsidRPr="00055FAC">
              <w:rPr>
                <w:b/>
                <w:color w:val="000000"/>
              </w:rPr>
              <w:t>3</w:t>
            </w:r>
          </w:p>
        </w:tc>
      </w:tr>
    </w:tbl>
    <w:p w:rsidR="00201CBC" w:rsidRDefault="00201CBC" w:rsidP="00532A58">
      <w:pPr>
        <w:rPr>
          <w:lang w:val="uk-UA"/>
        </w:rPr>
      </w:pPr>
    </w:p>
    <w:p w:rsidR="00201CBC" w:rsidRDefault="00201CBC" w:rsidP="00532A58">
      <w:pPr>
        <w:rPr>
          <w:lang w:val="uk-UA"/>
        </w:rPr>
      </w:pPr>
    </w:p>
    <w:p w:rsidR="00201CBC" w:rsidRPr="00055FAC" w:rsidRDefault="00201CBC" w:rsidP="00532A58">
      <w:pPr>
        <w:rPr>
          <w:lang w:val="uk-UA"/>
        </w:rPr>
      </w:pPr>
      <w:r>
        <w:pict>
          <v:shape id="_x0000_i1026" type="#_x0000_t75" style="width:769.5pt;height:242.25pt">
            <v:imagedata r:id="rId5" o:title=""/>
          </v:shape>
        </w:pict>
      </w:r>
    </w:p>
    <w:p w:rsidR="00201CBC" w:rsidRDefault="00201CBC" w:rsidP="00532A58">
      <w:pPr>
        <w:rPr>
          <w:lang w:val="uk-UA"/>
        </w:rPr>
      </w:pPr>
    </w:p>
    <w:p w:rsidR="00201CBC" w:rsidRDefault="00201CBC" w:rsidP="00532A58">
      <w:pPr>
        <w:rPr>
          <w:lang w:val="uk-UA"/>
        </w:rPr>
      </w:pPr>
    </w:p>
    <w:p w:rsidR="00201CBC" w:rsidRDefault="00201CBC" w:rsidP="00532A58">
      <w:pPr>
        <w:rPr>
          <w:lang w:val="uk-UA"/>
        </w:rPr>
      </w:pPr>
    </w:p>
    <w:p w:rsidR="00201CBC" w:rsidRDefault="00201CBC" w:rsidP="00532A58">
      <w:pPr>
        <w:rPr>
          <w:lang w:val="uk-UA"/>
        </w:rPr>
      </w:pPr>
    </w:p>
    <w:p w:rsidR="00201CBC" w:rsidRDefault="00201CBC" w:rsidP="00CF7D48">
      <w:pPr>
        <w:jc w:val="center"/>
        <w:rPr>
          <w:sz w:val="24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F25835">
        <w:rPr>
          <w:b/>
          <w:sz w:val="28"/>
          <w:szCs w:val="28"/>
          <w:lang w:val="uk-UA"/>
        </w:rPr>
        <w:t xml:space="preserve">езультати дослідження  </w:t>
      </w:r>
      <w:r>
        <w:rPr>
          <w:b/>
          <w:sz w:val="28"/>
          <w:szCs w:val="28"/>
          <w:lang w:val="uk-UA"/>
        </w:rPr>
        <w:t>рівня тривожності</w:t>
      </w:r>
      <w:r w:rsidRPr="00F25835">
        <w:rPr>
          <w:b/>
          <w:sz w:val="28"/>
          <w:szCs w:val="28"/>
          <w:lang w:val="uk-UA"/>
        </w:rPr>
        <w:t xml:space="preserve"> учнів </w:t>
      </w:r>
      <w:r>
        <w:rPr>
          <w:b/>
          <w:sz w:val="28"/>
          <w:szCs w:val="28"/>
          <w:lang w:val="uk-UA"/>
        </w:rPr>
        <w:t>1-х</w:t>
      </w:r>
      <w:r w:rsidRPr="00F25835">
        <w:rPr>
          <w:b/>
          <w:sz w:val="28"/>
          <w:szCs w:val="28"/>
          <w:lang w:val="uk-UA"/>
        </w:rPr>
        <w:t xml:space="preserve"> класів</w:t>
      </w:r>
      <w:r>
        <w:rPr>
          <w:b/>
          <w:sz w:val="28"/>
          <w:szCs w:val="28"/>
          <w:lang w:val="uk-UA"/>
        </w:rPr>
        <w:t xml:space="preserve"> (</w:t>
      </w:r>
      <w:r w:rsidRPr="00F25835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12</w:t>
      </w:r>
      <w:r w:rsidRPr="00F25835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>13</w:t>
      </w:r>
      <w:r w:rsidRPr="00F25835">
        <w:rPr>
          <w:b/>
          <w:sz w:val="28"/>
          <w:szCs w:val="28"/>
          <w:lang w:val="uk-UA"/>
        </w:rPr>
        <w:t xml:space="preserve"> н</w:t>
      </w:r>
      <w:r>
        <w:rPr>
          <w:b/>
          <w:sz w:val="28"/>
          <w:szCs w:val="28"/>
          <w:lang w:val="uk-UA"/>
        </w:rPr>
        <w:t>.</w:t>
      </w:r>
      <w:r w:rsidRPr="00F25835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.)</w:t>
      </w:r>
    </w:p>
    <w:tbl>
      <w:tblPr>
        <w:tblW w:w="18240" w:type="dxa"/>
        <w:tblInd w:w="98" w:type="dxa"/>
        <w:tblLook w:val="0000"/>
      </w:tblPr>
      <w:tblGrid>
        <w:gridCol w:w="1542"/>
        <w:gridCol w:w="927"/>
        <w:gridCol w:w="923"/>
        <w:gridCol w:w="928"/>
        <w:gridCol w:w="924"/>
        <w:gridCol w:w="939"/>
        <w:gridCol w:w="936"/>
        <w:gridCol w:w="928"/>
        <w:gridCol w:w="924"/>
        <w:gridCol w:w="928"/>
        <w:gridCol w:w="924"/>
        <w:gridCol w:w="928"/>
        <w:gridCol w:w="924"/>
        <w:gridCol w:w="928"/>
        <w:gridCol w:w="924"/>
        <w:gridCol w:w="928"/>
        <w:gridCol w:w="924"/>
        <w:gridCol w:w="933"/>
        <w:gridCol w:w="928"/>
      </w:tblGrid>
      <w:tr w:rsidR="00201CBC" w:rsidRPr="00CF7D48" w:rsidTr="00055FAC">
        <w:trPr>
          <w:trHeight w:val="315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CBC" w:rsidRPr="00CF7D48" w:rsidRDefault="00201CBC" w:rsidP="00055FAC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CF7D48">
              <w:rPr>
                <w:i/>
                <w:iCs/>
                <w:color w:val="000000"/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16698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1CBC" w:rsidRPr="00CF7D48" w:rsidRDefault="00201CBC" w:rsidP="00055FA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F7D48">
              <w:rPr>
                <w:color w:val="000000"/>
                <w:sz w:val="22"/>
                <w:szCs w:val="22"/>
                <w:lang w:val="uk-UA"/>
              </w:rPr>
              <w:t xml:space="preserve">Навчальний заклад </w:t>
            </w:r>
          </w:p>
        </w:tc>
      </w:tr>
      <w:tr w:rsidR="00201CBC" w:rsidRPr="00055FAC" w:rsidTr="00055FAC">
        <w:trPr>
          <w:trHeight w:val="615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CBC" w:rsidRPr="00CF7D48" w:rsidRDefault="00201CBC" w:rsidP="00055FAC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CF7D48">
              <w:rPr>
                <w:i/>
                <w:iCs/>
                <w:color w:val="000000"/>
                <w:sz w:val="22"/>
                <w:szCs w:val="22"/>
                <w:lang w:val="uk-UA"/>
              </w:rPr>
              <w:t>тривожності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CF7D48" w:rsidRDefault="00201CBC" w:rsidP="00055FA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CF7D48">
              <w:rPr>
                <w:color w:val="000000"/>
                <w:sz w:val="22"/>
                <w:szCs w:val="22"/>
                <w:lang w:val="uk-UA"/>
              </w:rPr>
              <w:t>ЕНВК № 1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CF7D48" w:rsidRDefault="00201CBC" w:rsidP="00055FA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F7D48">
              <w:rPr>
                <w:color w:val="000000"/>
                <w:sz w:val="22"/>
                <w:szCs w:val="22"/>
                <w:lang w:val="uk-UA"/>
              </w:rPr>
              <w:t>ЕЗОШ № 2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CF7D48" w:rsidRDefault="00201CBC" w:rsidP="00055FA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F7D48">
              <w:rPr>
                <w:color w:val="000000"/>
                <w:sz w:val="22"/>
                <w:szCs w:val="22"/>
                <w:lang w:val="uk-UA"/>
              </w:rPr>
              <w:t>ЕБГ “Гармонія”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CF7D48" w:rsidRDefault="00201CBC" w:rsidP="00055FA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F7D48">
              <w:rPr>
                <w:color w:val="000000"/>
                <w:sz w:val="22"/>
                <w:szCs w:val="22"/>
                <w:lang w:val="uk-UA"/>
              </w:rPr>
              <w:t>ЕЗОШ № 4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CF7D48" w:rsidRDefault="00201CBC" w:rsidP="00055FA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F7D48">
              <w:rPr>
                <w:color w:val="000000"/>
                <w:sz w:val="22"/>
                <w:szCs w:val="22"/>
                <w:lang w:val="uk-UA"/>
              </w:rPr>
              <w:t>ЕНВК № 5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CF7D48" w:rsidRDefault="00201CBC" w:rsidP="00055FA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F7D48">
              <w:rPr>
                <w:color w:val="000000"/>
                <w:sz w:val="22"/>
                <w:szCs w:val="22"/>
                <w:lang w:val="uk-UA"/>
              </w:rPr>
              <w:t>ЕЗОШ № 6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CF7D48" w:rsidRDefault="00201CBC" w:rsidP="00055FA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F7D48">
              <w:rPr>
                <w:color w:val="000000"/>
                <w:sz w:val="22"/>
                <w:szCs w:val="22"/>
                <w:lang w:val="uk-UA"/>
              </w:rPr>
              <w:t>ЕЗОШ №7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CF7D48" w:rsidRDefault="00201CBC" w:rsidP="00055FA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F7D48">
              <w:rPr>
                <w:color w:val="000000"/>
                <w:sz w:val="22"/>
                <w:szCs w:val="22"/>
                <w:lang w:val="uk-UA"/>
              </w:rPr>
              <w:t>ЕНВК “ДНЗ-ЗНЗ” №9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CF7D48">
              <w:rPr>
                <w:color w:val="000000"/>
                <w:sz w:val="22"/>
                <w:szCs w:val="22"/>
                <w:lang w:val="uk-UA"/>
              </w:rPr>
              <w:t>З</w:t>
            </w:r>
            <w:r w:rsidRPr="00055FAC">
              <w:rPr>
                <w:color w:val="000000"/>
                <w:sz w:val="22"/>
                <w:szCs w:val="22"/>
              </w:rPr>
              <w:t>агальні дані</w:t>
            </w:r>
          </w:p>
        </w:tc>
      </w:tr>
      <w:tr w:rsidR="00201CBC" w:rsidRPr="00055FAC" w:rsidTr="00055FAC">
        <w:trPr>
          <w:trHeight w:val="315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5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8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55FAC">
              <w:rPr>
                <w:i/>
                <w:iCs/>
                <w:color w:val="000000"/>
                <w:sz w:val="22"/>
                <w:szCs w:val="22"/>
              </w:rPr>
              <w:t>Кількість обстежених</w:t>
            </w:r>
          </w:p>
        </w:tc>
      </w:tr>
      <w:tr w:rsidR="00201CBC" w:rsidRPr="00055FAC" w:rsidTr="00055FAC">
        <w:trPr>
          <w:trHeight w:val="315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5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559</w:t>
            </w:r>
          </w:p>
        </w:tc>
      </w:tr>
      <w:tr w:rsidR="00201CBC" w:rsidRPr="00055FAC" w:rsidTr="00055FAC">
        <w:trPr>
          <w:trHeight w:val="315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5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к/о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%</w:t>
            </w:r>
          </w:p>
        </w:tc>
      </w:tr>
      <w:tr w:rsidR="00201CBC" w:rsidRPr="00055FAC" w:rsidTr="00055FAC">
        <w:trPr>
          <w:trHeight w:val="315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</w:t>
            </w:r>
          </w:p>
        </w:tc>
      </w:tr>
      <w:tr w:rsidR="00201CBC" w:rsidRPr="00055FAC" w:rsidTr="00055FAC">
        <w:trPr>
          <w:trHeight w:val="315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В/С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</w:t>
            </w:r>
          </w:p>
        </w:tc>
      </w:tr>
      <w:tr w:rsidR="00201CBC" w:rsidRPr="00055FAC" w:rsidTr="00055FAC">
        <w:trPr>
          <w:trHeight w:val="315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31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18</w:t>
            </w:r>
          </w:p>
        </w:tc>
      </w:tr>
      <w:tr w:rsidR="00201CBC" w:rsidRPr="00055FAC" w:rsidTr="00055FAC">
        <w:trPr>
          <w:trHeight w:val="315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Н/С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18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136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24</w:t>
            </w:r>
          </w:p>
        </w:tc>
      </w:tr>
      <w:tr w:rsidR="00201CBC" w:rsidRPr="00055FAC" w:rsidTr="00055FAC">
        <w:trPr>
          <w:trHeight w:val="315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  <w:sz w:val="22"/>
                <w:szCs w:val="22"/>
              </w:rPr>
            </w:pPr>
            <w:r w:rsidRPr="00055FAC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46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  <w:lang w:val="uk-UA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  <w:lang w:val="uk-UA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color w:val="000000"/>
              </w:rPr>
            </w:pPr>
            <w:r w:rsidRPr="00055FAC">
              <w:rPr>
                <w:color w:val="000000"/>
              </w:rPr>
              <w:t>290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CBC" w:rsidRPr="00055FAC" w:rsidRDefault="00201CBC" w:rsidP="00055FAC">
            <w:pPr>
              <w:jc w:val="center"/>
              <w:rPr>
                <w:b/>
                <w:bCs/>
                <w:color w:val="000000"/>
              </w:rPr>
            </w:pPr>
            <w:r w:rsidRPr="00055FAC">
              <w:rPr>
                <w:b/>
                <w:bCs/>
                <w:color w:val="000000"/>
              </w:rPr>
              <w:t>52</w:t>
            </w:r>
          </w:p>
        </w:tc>
      </w:tr>
    </w:tbl>
    <w:p w:rsidR="00201CBC" w:rsidRPr="00055FAC" w:rsidRDefault="00201CBC" w:rsidP="00532A58">
      <w:pPr>
        <w:rPr>
          <w:lang w:val="uk-UA"/>
        </w:rPr>
      </w:pPr>
    </w:p>
    <w:p w:rsidR="00201CBC" w:rsidRDefault="00201CBC">
      <w:r>
        <w:pict>
          <v:shape id="_x0000_i1027" type="#_x0000_t75" style="width:765pt;height:306pt">
            <v:imagedata r:id="rId6" o:title=""/>
          </v:shape>
        </w:pict>
      </w:r>
    </w:p>
    <w:p w:rsidR="00201CBC" w:rsidRDefault="00201CBC">
      <w:pPr>
        <w:rPr>
          <w:lang w:val="uk-UA"/>
        </w:rPr>
      </w:pPr>
    </w:p>
    <w:p w:rsidR="00201CBC" w:rsidRPr="005C382C" w:rsidRDefault="00201CBC">
      <w:pPr>
        <w:rPr>
          <w:lang w:val="uk-UA"/>
        </w:rPr>
      </w:pPr>
      <w:r w:rsidRPr="00B647E1">
        <w:pict>
          <v:shape id="_x0000_i1028" type="#_x0000_t75" style="width:816.75pt;height:441pt">
            <v:imagedata r:id="rId7" o:title=""/>
          </v:shape>
        </w:pict>
      </w:r>
    </w:p>
    <w:sectPr w:rsidR="00201CBC" w:rsidRPr="005C382C" w:rsidSect="006D37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A58"/>
    <w:rsid w:val="000530CD"/>
    <w:rsid w:val="00055FAC"/>
    <w:rsid w:val="00061825"/>
    <w:rsid w:val="000A7711"/>
    <w:rsid w:val="001001F7"/>
    <w:rsid w:val="001E3EA9"/>
    <w:rsid w:val="00201CBC"/>
    <w:rsid w:val="00241774"/>
    <w:rsid w:val="00467CAD"/>
    <w:rsid w:val="004C1D86"/>
    <w:rsid w:val="00532A58"/>
    <w:rsid w:val="00563A5C"/>
    <w:rsid w:val="00575F88"/>
    <w:rsid w:val="005C382C"/>
    <w:rsid w:val="006234C3"/>
    <w:rsid w:val="006D37BC"/>
    <w:rsid w:val="00736DB4"/>
    <w:rsid w:val="00794900"/>
    <w:rsid w:val="007B5386"/>
    <w:rsid w:val="00A617D6"/>
    <w:rsid w:val="00B222EB"/>
    <w:rsid w:val="00B45864"/>
    <w:rsid w:val="00B647E1"/>
    <w:rsid w:val="00BD4C24"/>
    <w:rsid w:val="00CF7D48"/>
    <w:rsid w:val="00E21353"/>
    <w:rsid w:val="00E90892"/>
    <w:rsid w:val="00F2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58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A58"/>
    <w:pPr>
      <w:keepNext/>
      <w:jc w:val="center"/>
      <w:outlineLvl w:val="3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A58"/>
    <w:pPr>
      <w:keepNext/>
      <w:jc w:val="center"/>
      <w:outlineLvl w:val="5"/>
    </w:pPr>
    <w:rPr>
      <w:i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32A58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2A58"/>
    <w:rPr>
      <w:rFonts w:ascii="Times New Roman" w:hAnsi="Times New Roman" w:cs="Times New Roman"/>
      <w:i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3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A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4</Pages>
  <Words>263</Words>
  <Characters>1500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R578</dc:creator>
  <cp:keywords/>
  <dc:description/>
  <cp:lastModifiedBy>*</cp:lastModifiedBy>
  <cp:revision>9</cp:revision>
  <dcterms:created xsi:type="dcterms:W3CDTF">2011-12-21T22:38:00Z</dcterms:created>
  <dcterms:modified xsi:type="dcterms:W3CDTF">2013-04-24T08:16:00Z</dcterms:modified>
</cp:coreProperties>
</file>